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87A" w:rsidRPr="00D2487A" w:rsidRDefault="00D2487A" w:rsidP="00D2487A">
      <w:pPr>
        <w:jc w:val="center"/>
        <w:rPr>
          <w:b/>
          <w:sz w:val="32"/>
          <w:szCs w:val="32"/>
        </w:rPr>
      </w:pPr>
      <w:r w:rsidRPr="00D2487A">
        <w:rPr>
          <w:b/>
          <w:sz w:val="32"/>
          <w:szCs w:val="32"/>
        </w:rPr>
        <w:t>Мате</w:t>
      </w:r>
      <w:r>
        <w:rPr>
          <w:b/>
          <w:sz w:val="32"/>
          <w:szCs w:val="32"/>
        </w:rPr>
        <w:t>риально-техническая база МБДОУ «Старокадеевский детский сад «Гульбакча» Черемшанского муниципального района РТ</w:t>
      </w:r>
    </w:p>
    <w:p w:rsidR="00D2487A" w:rsidRPr="00D2487A" w:rsidRDefault="00D2487A" w:rsidP="00D2487A">
      <w:pPr>
        <w:rPr>
          <w:sz w:val="32"/>
          <w:szCs w:val="32"/>
        </w:rPr>
      </w:pPr>
      <w:r w:rsidRPr="00D2487A">
        <w:rPr>
          <w:sz w:val="32"/>
          <w:szCs w:val="32"/>
        </w:rPr>
        <w:t xml:space="preserve"> В детском саду создана предметно-пространственная среда в соответствии с детскими вида</w:t>
      </w:r>
      <w:r>
        <w:rPr>
          <w:sz w:val="32"/>
          <w:szCs w:val="32"/>
        </w:rPr>
        <w:t>ми деятельности, имеются игровая комната</w:t>
      </w:r>
      <w:r w:rsidRPr="00D2487A">
        <w:rPr>
          <w:sz w:val="32"/>
          <w:szCs w:val="32"/>
        </w:rPr>
        <w:t xml:space="preserve">, в </w:t>
      </w:r>
      <w:r>
        <w:rPr>
          <w:sz w:val="32"/>
          <w:szCs w:val="32"/>
        </w:rPr>
        <w:t xml:space="preserve">которых имеются: </w:t>
      </w:r>
      <w:r w:rsidRPr="00D2487A">
        <w:rPr>
          <w:sz w:val="32"/>
          <w:szCs w:val="32"/>
        </w:rPr>
        <w:t xml:space="preserve"> шкафы для игрушек, столы, стулья для проведения занятий,</w:t>
      </w:r>
      <w:r>
        <w:rPr>
          <w:sz w:val="32"/>
          <w:szCs w:val="32"/>
        </w:rPr>
        <w:t xml:space="preserve"> уголок ПДД, уголок национальной культуры, </w:t>
      </w:r>
      <w:r w:rsidRPr="00D2487A">
        <w:rPr>
          <w:sz w:val="32"/>
          <w:szCs w:val="32"/>
        </w:rPr>
        <w:t xml:space="preserve"> шкафы для </w:t>
      </w:r>
      <w:proofErr w:type="spellStart"/>
      <w:r w:rsidRPr="00D2487A">
        <w:rPr>
          <w:sz w:val="32"/>
          <w:szCs w:val="32"/>
        </w:rPr>
        <w:t>учебно</w:t>
      </w:r>
      <w:proofErr w:type="spellEnd"/>
      <w:r w:rsidRPr="00D2487A">
        <w:rPr>
          <w:sz w:val="32"/>
          <w:szCs w:val="32"/>
        </w:rPr>
        <w:t xml:space="preserve">- методического материала, спальная комната оборудована спальными местами </w:t>
      </w:r>
      <w:proofErr w:type="gramStart"/>
      <w:r w:rsidRPr="00D2487A">
        <w:rPr>
          <w:sz w:val="32"/>
          <w:szCs w:val="32"/>
        </w:rPr>
        <w:t>-к</w:t>
      </w:r>
      <w:proofErr w:type="gramEnd"/>
      <w:r w:rsidRPr="00D2487A">
        <w:rPr>
          <w:sz w:val="32"/>
          <w:szCs w:val="32"/>
        </w:rPr>
        <w:t>роватями с необходимыми спальными принадлежностями. Для занятий с детьми имеется комплект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мультимедийного</w:t>
      </w:r>
      <w:proofErr w:type="spellEnd"/>
      <w:r>
        <w:rPr>
          <w:sz w:val="32"/>
          <w:szCs w:val="32"/>
        </w:rPr>
        <w:t xml:space="preserve"> оборудования, 1</w:t>
      </w:r>
      <w:r w:rsidRPr="00D2487A">
        <w:rPr>
          <w:sz w:val="32"/>
          <w:szCs w:val="32"/>
        </w:rPr>
        <w:t xml:space="preserve"> ноутбука, принтер. Имеется пищеблок, оборудованный в соответствии с требованиями: имеется про</w:t>
      </w:r>
      <w:r>
        <w:rPr>
          <w:sz w:val="32"/>
          <w:szCs w:val="32"/>
        </w:rPr>
        <w:t>мышленная электрическая плита,  холодильник</w:t>
      </w:r>
      <w:r w:rsidRPr="00D2487A">
        <w:rPr>
          <w:sz w:val="32"/>
          <w:szCs w:val="32"/>
        </w:rPr>
        <w:t xml:space="preserve"> и морозильник для хранения пищевых продуктов,1 мясорубка, с </w:t>
      </w:r>
      <w:r>
        <w:rPr>
          <w:sz w:val="32"/>
          <w:szCs w:val="32"/>
        </w:rPr>
        <w:t xml:space="preserve">производственные столы, </w:t>
      </w:r>
      <w:r w:rsidRPr="00D2487A">
        <w:rPr>
          <w:sz w:val="32"/>
          <w:szCs w:val="32"/>
        </w:rPr>
        <w:t>кухонные принадлежности, посуда в необходимом количестве</w:t>
      </w:r>
      <w:proofErr w:type="gramStart"/>
      <w:r w:rsidRPr="00D2487A">
        <w:rPr>
          <w:sz w:val="32"/>
          <w:szCs w:val="32"/>
        </w:rPr>
        <w:t xml:space="preserve"> .</w:t>
      </w:r>
      <w:proofErr w:type="gramEnd"/>
      <w:r w:rsidRPr="00D2487A">
        <w:rPr>
          <w:sz w:val="32"/>
          <w:szCs w:val="32"/>
        </w:rPr>
        <w:t>Пищеблоке имеется водоснабжение, канализация. Тепловой и световой режим соответствует требованиям. На участке имеется физкультурная площадка оборудованы песочницей</w:t>
      </w:r>
      <w:proofErr w:type="gramStart"/>
      <w:r w:rsidRPr="00D2487A">
        <w:rPr>
          <w:sz w:val="32"/>
          <w:szCs w:val="32"/>
        </w:rPr>
        <w:t xml:space="preserve"> ,</w:t>
      </w:r>
      <w:proofErr w:type="gramEnd"/>
      <w:r w:rsidRPr="00D2487A">
        <w:rPr>
          <w:sz w:val="32"/>
          <w:szCs w:val="32"/>
        </w:rPr>
        <w:t xml:space="preserve"> качелей</w:t>
      </w:r>
      <w:r>
        <w:rPr>
          <w:sz w:val="32"/>
          <w:szCs w:val="32"/>
        </w:rPr>
        <w:t>, каруселью, скамьями.</w:t>
      </w:r>
    </w:p>
    <w:p w:rsidR="00B821BD" w:rsidRPr="00D2487A" w:rsidRDefault="00B821BD">
      <w:pPr>
        <w:rPr>
          <w:b/>
          <w:sz w:val="32"/>
          <w:szCs w:val="32"/>
        </w:rPr>
      </w:pPr>
    </w:p>
    <w:sectPr w:rsidR="00B821BD" w:rsidRPr="00D24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D2487A"/>
    <w:rsid w:val="00B821BD"/>
    <w:rsid w:val="00D24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6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 Минахтямовна</dc:creator>
  <cp:keywords/>
  <dc:description/>
  <cp:lastModifiedBy>Асия Минахтямовна</cp:lastModifiedBy>
  <cp:revision>2</cp:revision>
  <dcterms:created xsi:type="dcterms:W3CDTF">2015-04-18T12:49:00Z</dcterms:created>
  <dcterms:modified xsi:type="dcterms:W3CDTF">2015-04-18T12:54:00Z</dcterms:modified>
</cp:coreProperties>
</file>